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0F" w:rsidRDefault="0034523E" w:rsidP="003452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</w:p>
    <w:p w:rsidR="0034523E" w:rsidRDefault="0034523E" w:rsidP="003452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10 клас (дівчата)</w:t>
      </w:r>
    </w:p>
    <w:p w:rsidR="004D7F9B" w:rsidRPr="00CC0708" w:rsidRDefault="0034523E" w:rsidP="003452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708">
        <w:rPr>
          <w:rFonts w:ascii="Times New Roman" w:hAnsi="Times New Roman" w:cs="Times New Roman"/>
          <w:i/>
          <w:sz w:val="28"/>
          <w:szCs w:val="28"/>
          <w:lang w:val="uk-UA"/>
        </w:rPr>
        <w:t>Установіть відповідність між назвами текстильних волокон та сировиною основою для виготовлення</w:t>
      </w:r>
      <w:r w:rsidR="004D7F9B" w:rsidRPr="00CC070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D7F9B" w:rsidRPr="004D7F9B" w:rsidRDefault="004D7F9B" w:rsidP="004D7F9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7F9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861E74">
        <w:rPr>
          <w:rFonts w:ascii="Times New Roman" w:hAnsi="Times New Roman" w:cs="Times New Roman"/>
          <w:sz w:val="28"/>
          <w:szCs w:val="28"/>
          <w:lang w:val="uk-UA"/>
        </w:rPr>
        <w:t>хімічні волокна штучного походження;</w:t>
      </w:r>
    </w:p>
    <w:p w:rsidR="004D7F9B" w:rsidRPr="004D7F9B" w:rsidRDefault="004D7F9B" w:rsidP="004D7F9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7F9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861E74">
        <w:rPr>
          <w:rFonts w:ascii="Times New Roman" w:hAnsi="Times New Roman" w:cs="Times New Roman"/>
          <w:sz w:val="28"/>
          <w:szCs w:val="28"/>
          <w:lang w:val="uk-UA"/>
        </w:rPr>
        <w:t>хімічні волокна синтетичного походження;</w:t>
      </w:r>
    </w:p>
    <w:p w:rsidR="004D7F9B" w:rsidRPr="004D7F9B" w:rsidRDefault="00FA0459" w:rsidP="004D7F9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7F9B" w:rsidRPr="004D7F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целюлозна маса деревини;</w:t>
      </w:r>
    </w:p>
    <w:p w:rsidR="00FA0459" w:rsidRDefault="00FA0459" w:rsidP="004D7F9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7F9B" w:rsidRPr="004D7F9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нафта</w:t>
      </w:r>
    </w:p>
    <w:p w:rsidR="00FA0459" w:rsidRDefault="00FA0459" w:rsidP="007955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продукти газу;</w:t>
      </w:r>
    </w:p>
    <w:p w:rsidR="002C4353" w:rsidRPr="007955C2" w:rsidRDefault="00FA0459" w:rsidP="007955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целюлозна маса бавовни.</w:t>
      </w:r>
    </w:p>
    <w:p w:rsidR="004D7F9B" w:rsidRPr="00CC0708" w:rsidRDefault="002C4353" w:rsidP="007955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708">
        <w:rPr>
          <w:rFonts w:ascii="Times New Roman" w:hAnsi="Times New Roman" w:cs="Times New Roman"/>
          <w:i/>
          <w:sz w:val="28"/>
          <w:szCs w:val="28"/>
          <w:lang w:val="uk-UA"/>
        </w:rPr>
        <w:t>Установіть відповідність між ознаками пряжи та її назвами:</w:t>
      </w:r>
      <w:r w:rsidR="004D7F9B" w:rsidRPr="00CC07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C4353" w:rsidRPr="004D7F9B" w:rsidRDefault="002C4353" w:rsidP="007955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7F9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C0FEF">
        <w:rPr>
          <w:rFonts w:ascii="Times New Roman" w:hAnsi="Times New Roman" w:cs="Times New Roman"/>
          <w:sz w:val="28"/>
          <w:szCs w:val="28"/>
          <w:lang w:val="uk-UA"/>
        </w:rPr>
        <w:t>волокнистий склад;</w:t>
      </w:r>
    </w:p>
    <w:p w:rsidR="00050365" w:rsidRDefault="002C4353" w:rsidP="007955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7F9B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C0FEF">
        <w:rPr>
          <w:rFonts w:ascii="Times New Roman" w:hAnsi="Times New Roman" w:cs="Times New Roman"/>
          <w:sz w:val="28"/>
          <w:szCs w:val="28"/>
          <w:lang w:val="uk-UA"/>
        </w:rPr>
        <w:t xml:space="preserve"> спосіб виготовлення;</w:t>
      </w:r>
    </w:p>
    <w:p w:rsidR="002C4353" w:rsidRPr="004D7F9B" w:rsidRDefault="00050365" w:rsidP="007955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2C4353" w:rsidRPr="004D7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FEF">
        <w:rPr>
          <w:rFonts w:ascii="Times New Roman" w:hAnsi="Times New Roman" w:cs="Times New Roman"/>
          <w:sz w:val="28"/>
          <w:szCs w:val="28"/>
          <w:lang w:val="uk-UA"/>
        </w:rPr>
        <w:t>спосіб оздоблення.</w:t>
      </w:r>
    </w:p>
    <w:p w:rsidR="002C4353" w:rsidRPr="004D7F9B" w:rsidRDefault="002C4353" w:rsidP="007955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7F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FEF">
        <w:rPr>
          <w:rFonts w:ascii="Times New Roman" w:hAnsi="Times New Roman" w:cs="Times New Roman"/>
          <w:sz w:val="28"/>
          <w:szCs w:val="28"/>
          <w:lang w:val="uk-UA"/>
        </w:rPr>
        <w:t xml:space="preserve">трощена; </w:t>
      </w:r>
    </w:p>
    <w:p w:rsidR="002C4353" w:rsidRDefault="002C4353" w:rsidP="007955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D7F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0FEF">
        <w:rPr>
          <w:rFonts w:ascii="Times New Roman" w:hAnsi="Times New Roman" w:cs="Times New Roman"/>
          <w:sz w:val="28"/>
          <w:szCs w:val="28"/>
          <w:lang w:val="uk-UA"/>
        </w:rPr>
        <w:t>хімічного походження;</w:t>
      </w:r>
    </w:p>
    <w:p w:rsidR="001364E1" w:rsidRPr="007955C2" w:rsidRDefault="002C4353" w:rsidP="007955C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353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1364E1">
        <w:rPr>
          <w:rFonts w:ascii="Times New Roman" w:hAnsi="Times New Roman" w:cs="Times New Roman"/>
          <w:sz w:val="28"/>
          <w:szCs w:val="28"/>
          <w:lang w:val="uk-UA"/>
        </w:rPr>
        <w:t xml:space="preserve">вибілена. </w:t>
      </w:r>
    </w:p>
    <w:p w:rsidR="00D40CE4" w:rsidRDefault="00EF048B" w:rsidP="007955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048B">
        <w:rPr>
          <w:rFonts w:ascii="Times New Roman" w:hAnsi="Times New Roman" w:cs="Times New Roman"/>
          <w:i/>
          <w:sz w:val="28"/>
          <w:szCs w:val="28"/>
          <w:lang w:val="uk-UA"/>
        </w:rPr>
        <w:t>Що можна дізнатись про пряжу з етикетки.</w:t>
      </w:r>
    </w:p>
    <w:p w:rsidR="001364E1" w:rsidRDefault="00D40CE4" w:rsidP="00A469C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0C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69CA">
        <w:rPr>
          <w:rFonts w:ascii="Times New Roman" w:hAnsi="Times New Roman" w:cs="Times New Roman"/>
          <w:sz w:val="28"/>
          <w:szCs w:val="28"/>
          <w:lang w:val="uk-UA"/>
        </w:rPr>
        <w:t xml:space="preserve"> склад пряжи;</w:t>
      </w:r>
    </w:p>
    <w:p w:rsidR="00A469CA" w:rsidRDefault="00A469CA" w:rsidP="00A469C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метраж;</w:t>
      </w:r>
    </w:p>
    <w:p w:rsidR="00A469CA" w:rsidRDefault="00A469CA" w:rsidP="00A469C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міцність;</w:t>
      </w:r>
    </w:p>
    <w:p w:rsidR="00D10691" w:rsidRDefault="00A469CA" w:rsidP="00D1069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гігроскопічність.</w:t>
      </w:r>
    </w:p>
    <w:p w:rsidR="00D10691" w:rsidRPr="00D15B17" w:rsidRDefault="00D10691" w:rsidP="00D106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5B17">
        <w:rPr>
          <w:rFonts w:ascii="Times New Roman" w:hAnsi="Times New Roman" w:cs="Times New Roman"/>
          <w:i/>
          <w:sz w:val="28"/>
          <w:szCs w:val="28"/>
          <w:lang w:val="uk-UA"/>
        </w:rPr>
        <w:t>Які дві науки поєднуються в науці «біоніка»?</w:t>
      </w:r>
    </w:p>
    <w:p w:rsidR="00D10691" w:rsidRDefault="00D10691" w:rsidP="00D106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біологія;</w:t>
      </w:r>
    </w:p>
    <w:p w:rsidR="00D10691" w:rsidRDefault="00D10691" w:rsidP="00D106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ботаніка;</w:t>
      </w:r>
    </w:p>
    <w:p w:rsidR="00D10691" w:rsidRDefault="00D10691" w:rsidP="00D106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техніка;</w:t>
      </w:r>
    </w:p>
    <w:p w:rsidR="00D10691" w:rsidRDefault="00D10691" w:rsidP="00D106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хімія.</w:t>
      </w:r>
    </w:p>
    <w:p w:rsidR="00C21B0D" w:rsidRDefault="00E43C26" w:rsidP="00D106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якого типу професій належать професії «косметолог» і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візажист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C21B0D" w:rsidRDefault="00C21B0D" w:rsidP="00C21B0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21B0D">
        <w:rPr>
          <w:rFonts w:ascii="Times New Roman" w:hAnsi="Times New Roman" w:cs="Times New Roman"/>
          <w:sz w:val="28"/>
          <w:szCs w:val="28"/>
          <w:lang w:val="uk-UA"/>
        </w:rPr>
        <w:t>) людина – 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0691" w:rsidRDefault="00C21B0D" w:rsidP="00C21B0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людина – природа;</w:t>
      </w:r>
      <w:r w:rsidRPr="00C21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1B0D" w:rsidRDefault="00C21B0D" w:rsidP="00C21B0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людина – техніка;</w:t>
      </w:r>
    </w:p>
    <w:p w:rsidR="00C21B0D" w:rsidRDefault="00C21B0D" w:rsidP="00C21B0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E13C99">
        <w:rPr>
          <w:rFonts w:ascii="Times New Roman" w:hAnsi="Times New Roman" w:cs="Times New Roman"/>
          <w:sz w:val="28"/>
          <w:szCs w:val="28"/>
          <w:lang w:val="uk-UA"/>
        </w:rPr>
        <w:t>людина – художній образ;</w:t>
      </w:r>
    </w:p>
    <w:p w:rsidR="006B7620" w:rsidRDefault="00E13C99" w:rsidP="006B762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людина – знакова система.</w:t>
      </w:r>
    </w:p>
    <w:p w:rsidR="006B7620" w:rsidRPr="006B7620" w:rsidRDefault="006B7620" w:rsidP="006B76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7620">
        <w:rPr>
          <w:rFonts w:ascii="Times New Roman" w:hAnsi="Times New Roman" w:cs="Times New Roman"/>
          <w:i/>
          <w:sz w:val="28"/>
          <w:szCs w:val="28"/>
          <w:lang w:val="uk-UA"/>
        </w:rPr>
        <w:t>Укажіть тканин, які мають найкращі драпірувальні властивості:</w:t>
      </w:r>
    </w:p>
    <w:p w:rsidR="006B7620" w:rsidRDefault="006B7620" w:rsidP="006B762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бавовняні;</w:t>
      </w:r>
    </w:p>
    <w:p w:rsidR="006B7620" w:rsidRDefault="006B7620" w:rsidP="006B762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льняні; </w:t>
      </w:r>
    </w:p>
    <w:p w:rsidR="006B7620" w:rsidRDefault="006B7620" w:rsidP="006B762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вовняні;</w:t>
      </w:r>
    </w:p>
    <w:p w:rsidR="006B7620" w:rsidRPr="006B7620" w:rsidRDefault="006B7620" w:rsidP="006B762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шовкові.</w:t>
      </w:r>
    </w:p>
    <w:sectPr w:rsidR="006B7620" w:rsidRPr="006B7620" w:rsidSect="00A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280"/>
    <w:multiLevelType w:val="hybridMultilevel"/>
    <w:tmpl w:val="4BD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3E"/>
    <w:rsid w:val="000345AE"/>
    <w:rsid w:val="000479B0"/>
    <w:rsid w:val="00050365"/>
    <w:rsid w:val="00057E8D"/>
    <w:rsid w:val="0006772D"/>
    <w:rsid w:val="0009360B"/>
    <w:rsid w:val="00096C0C"/>
    <w:rsid w:val="000B0556"/>
    <w:rsid w:val="001364E1"/>
    <w:rsid w:val="00147ADA"/>
    <w:rsid w:val="00156447"/>
    <w:rsid w:val="00156A4A"/>
    <w:rsid w:val="00160052"/>
    <w:rsid w:val="00180D45"/>
    <w:rsid w:val="00186399"/>
    <w:rsid w:val="00213E4C"/>
    <w:rsid w:val="00231F77"/>
    <w:rsid w:val="002345CF"/>
    <w:rsid w:val="0025477C"/>
    <w:rsid w:val="00263605"/>
    <w:rsid w:val="002A7717"/>
    <w:rsid w:val="002B0C1E"/>
    <w:rsid w:val="002B7832"/>
    <w:rsid w:val="002C4353"/>
    <w:rsid w:val="002C4D8E"/>
    <w:rsid w:val="002E25A0"/>
    <w:rsid w:val="002E2E5F"/>
    <w:rsid w:val="002F7C9E"/>
    <w:rsid w:val="00340DDC"/>
    <w:rsid w:val="0034523E"/>
    <w:rsid w:val="00390A77"/>
    <w:rsid w:val="003B38AB"/>
    <w:rsid w:val="003C27B0"/>
    <w:rsid w:val="003F29A0"/>
    <w:rsid w:val="00436A0D"/>
    <w:rsid w:val="00446DD9"/>
    <w:rsid w:val="00487ADC"/>
    <w:rsid w:val="004B0ADA"/>
    <w:rsid w:val="004B3DB9"/>
    <w:rsid w:val="004B49C9"/>
    <w:rsid w:val="004C2D71"/>
    <w:rsid w:val="004C3F76"/>
    <w:rsid w:val="004D0CC8"/>
    <w:rsid w:val="004D7F9B"/>
    <w:rsid w:val="00502919"/>
    <w:rsid w:val="005172A5"/>
    <w:rsid w:val="0052168F"/>
    <w:rsid w:val="00533AFA"/>
    <w:rsid w:val="00534214"/>
    <w:rsid w:val="00570228"/>
    <w:rsid w:val="00572569"/>
    <w:rsid w:val="005852ED"/>
    <w:rsid w:val="0059420D"/>
    <w:rsid w:val="00597FCF"/>
    <w:rsid w:val="005A3639"/>
    <w:rsid w:val="005D05CB"/>
    <w:rsid w:val="005F028D"/>
    <w:rsid w:val="005F3BE3"/>
    <w:rsid w:val="00600849"/>
    <w:rsid w:val="00612583"/>
    <w:rsid w:val="00634F3C"/>
    <w:rsid w:val="00651E78"/>
    <w:rsid w:val="00664524"/>
    <w:rsid w:val="00672B76"/>
    <w:rsid w:val="006B7620"/>
    <w:rsid w:val="006D6059"/>
    <w:rsid w:val="006F28D2"/>
    <w:rsid w:val="00733B2F"/>
    <w:rsid w:val="00751074"/>
    <w:rsid w:val="007955C2"/>
    <w:rsid w:val="007B3186"/>
    <w:rsid w:val="007C5AE3"/>
    <w:rsid w:val="007E79F2"/>
    <w:rsid w:val="0085486B"/>
    <w:rsid w:val="00861E74"/>
    <w:rsid w:val="00876BB5"/>
    <w:rsid w:val="00876F8F"/>
    <w:rsid w:val="008B65A9"/>
    <w:rsid w:val="008C0E50"/>
    <w:rsid w:val="008D034D"/>
    <w:rsid w:val="0090200B"/>
    <w:rsid w:val="009070B4"/>
    <w:rsid w:val="00946FE6"/>
    <w:rsid w:val="0098399A"/>
    <w:rsid w:val="009A10CF"/>
    <w:rsid w:val="009D21F1"/>
    <w:rsid w:val="009E686F"/>
    <w:rsid w:val="00A07125"/>
    <w:rsid w:val="00A14B10"/>
    <w:rsid w:val="00A469CA"/>
    <w:rsid w:val="00A61646"/>
    <w:rsid w:val="00A7060F"/>
    <w:rsid w:val="00A7634F"/>
    <w:rsid w:val="00A95C1F"/>
    <w:rsid w:val="00AA3AB7"/>
    <w:rsid w:val="00AB1FCD"/>
    <w:rsid w:val="00B8296D"/>
    <w:rsid w:val="00BC0FEF"/>
    <w:rsid w:val="00BD74EC"/>
    <w:rsid w:val="00BE583F"/>
    <w:rsid w:val="00C04839"/>
    <w:rsid w:val="00C21B0D"/>
    <w:rsid w:val="00C73F70"/>
    <w:rsid w:val="00C91603"/>
    <w:rsid w:val="00CB4EF7"/>
    <w:rsid w:val="00CC0708"/>
    <w:rsid w:val="00CD795F"/>
    <w:rsid w:val="00CD7F7B"/>
    <w:rsid w:val="00CE7C86"/>
    <w:rsid w:val="00D01593"/>
    <w:rsid w:val="00D041C5"/>
    <w:rsid w:val="00D10691"/>
    <w:rsid w:val="00D154A4"/>
    <w:rsid w:val="00D15B17"/>
    <w:rsid w:val="00D26A1B"/>
    <w:rsid w:val="00D35610"/>
    <w:rsid w:val="00D407D7"/>
    <w:rsid w:val="00D40CE4"/>
    <w:rsid w:val="00D47508"/>
    <w:rsid w:val="00D603B1"/>
    <w:rsid w:val="00DB1D59"/>
    <w:rsid w:val="00DF0399"/>
    <w:rsid w:val="00E13C99"/>
    <w:rsid w:val="00E43C26"/>
    <w:rsid w:val="00E477C3"/>
    <w:rsid w:val="00E50BF8"/>
    <w:rsid w:val="00E8189D"/>
    <w:rsid w:val="00E82BA5"/>
    <w:rsid w:val="00ED4AC8"/>
    <w:rsid w:val="00EF048B"/>
    <w:rsid w:val="00F14972"/>
    <w:rsid w:val="00F47D86"/>
    <w:rsid w:val="00F66880"/>
    <w:rsid w:val="00F76DC8"/>
    <w:rsid w:val="00FA0459"/>
    <w:rsid w:val="00FC0BC0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2018-01-24T09:53:00Z</dcterms:created>
  <dcterms:modified xsi:type="dcterms:W3CDTF">2018-01-24T10:17:00Z</dcterms:modified>
</cp:coreProperties>
</file>